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bookmarkStart w:id="1" w:name="_GoBack"/>
      <w:bookmarkEnd w:id="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2" w:name="_Ref41360266"/>
      <w:bookmarkStart w:id="3" w:name="_Ref33501318"/>
      <w:bookmarkEnd w:id="0"/>
      <w:r w:rsidRPr="0072068B">
        <w:rPr>
          <w:szCs w:val="24"/>
          <w:lang w:val="en-GB"/>
        </w:rPr>
        <w:t>principles</w:t>
      </w:r>
      <w:bookmarkEnd w:id="2"/>
    </w:p>
    <w:bookmarkEnd w:id="3"/>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4" w:name="_Hlt35047416"/>
    </w:p>
    <w:bookmarkEnd w:id="4"/>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5" w:name="_Ref41358995"/>
      <w:bookmarkStart w:id="6" w:name="_Ref17797939"/>
      <w:bookmarkStart w:id="7" w:name="_Ref17802608"/>
      <w:r w:rsidRPr="00B45343">
        <w:rPr>
          <w:szCs w:val="24"/>
          <w:lang w:val="en-GB"/>
        </w:rPr>
        <w:t>Eligibility for contracts</w:t>
      </w:r>
      <w:bookmarkEnd w:id="5"/>
    </w:p>
    <w:p w:rsidR="00B56131" w:rsidRPr="00F40BFC" w:rsidRDefault="00B56131" w:rsidP="00830C69">
      <w:pPr>
        <w:pStyle w:val="Heading2"/>
      </w:pPr>
      <w:bookmarkStart w:id="8" w:name="_Ref41358767"/>
      <w:bookmarkEnd w:id="6"/>
      <w:bookmarkEnd w:id="7"/>
      <w:r w:rsidRPr="00F40BFC">
        <w:t>The nationality rule</w:t>
      </w:r>
      <w:bookmarkEnd w:id="8"/>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lastRenderedPageBreak/>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300EC8">
        <w:rPr>
          <w:sz w:val="22"/>
          <w:szCs w:val="22"/>
          <w:lang w:val="en-GB"/>
        </w:rPr>
        <w:t xml:space="preserve"> and for grants financed by the</w:t>
      </w:r>
      <w:r w:rsidR="00300EC8" w:rsidRPr="00300EC8">
        <w:rPr>
          <w:sz w:val="22"/>
          <w:szCs w:val="22"/>
          <w:lang w:val="en-GB"/>
        </w:rPr>
        <w:t xml:space="preserve"> INSC Regulation 2021/948 of 27 May 2021</w:t>
      </w:r>
      <w:r w:rsidR="00300EC8">
        <w:rPr>
          <w:sz w:val="22"/>
          <w:szCs w:val="22"/>
          <w:lang w:val="en-GB"/>
        </w:rPr>
        <w:t xml:space="preserve"> under the Multiannual Financial Framework 2021-2027</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00300EC8">
        <w:rPr>
          <w:sz w:val="22"/>
          <w:szCs w:val="22"/>
          <w:lang w:val="en-GB"/>
        </w:rPr>
        <w:t xml:space="preserve"> with the exception on the</w:t>
      </w:r>
      <w:r w:rsidR="00300EC8" w:rsidRPr="00300EC8">
        <w:rPr>
          <w:sz w:val="22"/>
          <w:szCs w:val="22"/>
          <w:lang w:val="en-GB"/>
        </w:rPr>
        <w:t xml:space="preserve"> INSC Regulation 2021/948 of 27 May 2021</w:t>
      </w:r>
      <w:r>
        <w:rPr>
          <w:sz w:val="22"/>
          <w:szCs w:val="22"/>
          <w:lang w:val="en-GB"/>
        </w:rPr>
        <w:t>,</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77643">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0EC8"/>
    <w:rsid w:val="003072D6"/>
    <w:rsid w:val="003160E4"/>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77643"/>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8020D2B0C630478A3BDD49D686A818" ma:contentTypeVersion="5" ma:contentTypeDescription="Create a new document." ma:contentTypeScope="" ma:versionID="3cdd2a7d4c17555b3d02c21e7644d1ee">
  <xsd:schema xmlns:xsd="http://www.w3.org/2001/XMLSchema" xmlns:xs="http://www.w3.org/2001/XMLSchema" xmlns:p="http://schemas.microsoft.com/office/2006/metadata/properties" xmlns:ns2="bb8b9eca-b553-4fe9-a3d7-d1838b09508d" xmlns:ns3="3334fe79-8e4a-4749-9c2d-138e96082282" targetNamespace="http://schemas.microsoft.com/office/2006/metadata/properties" ma:root="true" ma:fieldsID="55afc18864bb0f63a8742ce76cce1480" ns2:_="" ns3:_="">
    <xsd:import namespace="bb8b9eca-b553-4fe9-a3d7-d1838b09508d"/>
    <xsd:import namespace="3334fe79-8e4a-4749-9c2d-138e960822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b9eca-b553-4fe9-a3d7-d1838b095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34fe79-8e4a-4749-9c2d-138e9608228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66D2BA-93D3-4D1E-A5AE-75738AA726A4}">
  <ds:schemaRefs>
    <ds:schemaRef ds:uri="http://schemas.openxmlformats.org/officeDocument/2006/bibliography"/>
  </ds:schemaRefs>
</ds:datastoreItem>
</file>

<file path=customXml/itemProps2.xml><?xml version="1.0" encoding="utf-8"?>
<ds:datastoreItem xmlns:ds="http://schemas.openxmlformats.org/officeDocument/2006/customXml" ds:itemID="{993B295D-C407-4D50-8845-EF9DADE7EA1C}"/>
</file>

<file path=customXml/itemProps3.xml><?xml version="1.0" encoding="utf-8"?>
<ds:datastoreItem xmlns:ds="http://schemas.openxmlformats.org/officeDocument/2006/customXml" ds:itemID="{5A7A4BBF-791D-4982-A7AB-04315AD0D8EC}"/>
</file>

<file path=docProps/app.xml><?xml version="1.0" encoding="utf-8"?>
<Properties xmlns="http://schemas.openxmlformats.org/officeDocument/2006/extended-properties" xmlns:vt="http://schemas.openxmlformats.org/officeDocument/2006/docPropsVTypes">
  <Template>NOT</Template>
  <TotalTime>3</TotalTime>
  <Pages>2</Pages>
  <Words>753</Words>
  <Characters>3980</Characters>
  <Application>Microsoft Office Word</Application>
  <DocSecurity>0</DocSecurity>
  <Lines>68</Lines>
  <Paragraphs>28</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OTERO VEGA Yolanda (INTPA)</cp:lastModifiedBy>
  <cp:revision>8</cp:revision>
  <cp:lastPrinted>2015-05-19T08:23:00Z</cp:lastPrinted>
  <dcterms:created xsi:type="dcterms:W3CDTF">2021-06-23T15:38:00Z</dcterms:created>
  <dcterms:modified xsi:type="dcterms:W3CDTF">2022-11-17T11:27:00Z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