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D9" w:rsidRPr="00A52E07" w:rsidRDefault="00A07ED9" w:rsidP="00A07ED9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A07ED9" w:rsidRPr="00A52E07" w:rsidRDefault="00A07ED9" w:rsidP="0051444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A52E07">
        <w:rPr>
          <w:rFonts w:ascii="Times New Roman" w:hAnsi="Times New Roman" w:cs="Times New Roman"/>
          <w:sz w:val="24"/>
          <w:szCs w:val="24"/>
          <w:lang w:val="sr-Latn-RS"/>
        </w:rPr>
        <w:t>Република Србија</w:t>
      </w:r>
    </w:p>
    <w:p w:rsidR="00A07ED9" w:rsidRPr="00A52E07" w:rsidRDefault="00A07ED9" w:rsidP="0051444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A52E07">
        <w:rPr>
          <w:rFonts w:ascii="Times New Roman" w:hAnsi="Times New Roman" w:cs="Times New Roman"/>
          <w:sz w:val="24"/>
          <w:szCs w:val="24"/>
          <w:lang w:val="sr-Latn-RS"/>
        </w:rPr>
        <w:t>Општина / Град / Градска општина _______________</w:t>
      </w:r>
    </w:p>
    <w:p w:rsidR="00A07ED9" w:rsidRPr="00A52E07" w:rsidRDefault="00A07ED9" w:rsidP="0051444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A52E07">
        <w:rPr>
          <w:rFonts w:ascii="Times New Roman" w:hAnsi="Times New Roman" w:cs="Times New Roman"/>
          <w:sz w:val="24"/>
          <w:szCs w:val="24"/>
          <w:lang w:val="sr-Latn-RS"/>
        </w:rPr>
        <w:t>Број __________________</w:t>
      </w:r>
      <w:bookmarkStart w:id="0" w:name="_GoBack"/>
      <w:bookmarkEnd w:id="0"/>
    </w:p>
    <w:p w:rsidR="00A07ED9" w:rsidRPr="00A52E07" w:rsidRDefault="00A07ED9" w:rsidP="0051444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A52E07">
        <w:rPr>
          <w:rFonts w:ascii="Times New Roman" w:hAnsi="Times New Roman" w:cs="Times New Roman"/>
          <w:sz w:val="24"/>
          <w:szCs w:val="24"/>
          <w:lang w:val="sr-Latn-RS"/>
        </w:rPr>
        <w:t>Датум ________________</w:t>
      </w:r>
    </w:p>
    <w:p w:rsidR="00AC5DAB" w:rsidRPr="00A52E07" w:rsidRDefault="00AC5DAB" w:rsidP="0051444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4449" w:rsidRPr="00A52E07" w:rsidRDefault="00514449" w:rsidP="0051444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На основу чл. 4. и 186. </w:t>
      </w:r>
      <w:r w:rsidRPr="00A52E07">
        <w:rPr>
          <w:rFonts w:ascii="Times New Roman" w:hAnsi="Times New Roman" w:cs="Times New Roman"/>
          <w:sz w:val="24"/>
          <w:szCs w:val="24"/>
          <w:lang w:val="sr-Latn-RS"/>
        </w:rPr>
        <w:t xml:space="preserve">Закона о запосленима у аутономним покрајинама и јединицама локалне самоуправе („Службени гласник РС“ бр. 21/2016), чл. 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30. Закона о раду ("Сл. гласник РС", бр. 24/2005, 61/2005, 54/2009, 32/2013 и 75/2014 - даље: Закон) </w:t>
      </w:r>
      <w:r w:rsidR="00514449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 запослени, закључују</w:t>
      </w:r>
    </w:p>
    <w:p w:rsidR="00514449" w:rsidRPr="00A52E07" w:rsidRDefault="00514449" w:rsidP="00A07ED9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A07ED9" w:rsidRPr="00A52E07" w:rsidRDefault="00A07ED9" w:rsidP="00A07ED9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УГОВОР О РАДУ</w:t>
      </w:r>
    </w:p>
    <w:p w:rsidR="00514449" w:rsidRPr="00A52E07" w:rsidRDefault="00514449" w:rsidP="00A07ED9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____________________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назив и седиште послодавца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(даље: </w:t>
      </w: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послодавац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 заснива радни однос са ____________________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име и презиме запосленог)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(даље: </w:t>
      </w: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запослени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 са пребивалиштем, боравиштем у ____________________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место, улица и број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 за обављање послова ____________________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назив и опис послова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 за које се захтева ____________________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(врста и степен стручне спреме, односно образовање)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ће обављати послове у ______________________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место рада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заснива радни однос на: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1) Неодређено време.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2) Одређено време, ради ______________________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(навести основ за заснивање радног односа) 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 трајању од</w:t>
      </w:r>
      <w:r w:rsidR="00B76ACE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__________ 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 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4.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је дужан да ступи на рад ___________________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дан, месец, година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5.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Пробни рад траје __________</w:t>
      </w:r>
      <w:r w:rsidR="00441508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Отказни рок за време пробног рада износи __________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(навести број радних дана, који не може бити краћи од пет радних дана)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6.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заснива радни однос са 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пуним, непуним или скраћеним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радним временом.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7.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Радно време запосленог износи _____ часова дневно, односно _____ недељно.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8.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Запослени има право на у току дневног рада, дневни и недељни одмор у складу са чланом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9.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Запослени има право на годишњи одмор у трајању утврђеном у складу са чланом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и Законом. Запослени има право на накнаду штете за неискоришћени годишњи одмор у случају престанка радног односа, у висини и на начин утврђен у складу са Законом.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10. 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Основна зарада запосленом се утврђује у новчаном износу за послове за које је закључен овај уговор у износу од __________ динара на дан закључења овог уговора.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11.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Запослени остварује право на плаћено одсуство у случајевима и на начин прописан чланом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и Законом.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lastRenderedPageBreak/>
        <w:t>12.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Основна зарада утврђује се на основу елемената из члана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13.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Зарада по основу оствареног радног учинка утврђује се у складу са критеријумима из члана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14. 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Запослени има право на увећану зараду у складу са чланом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15.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Накнада зараде за време одсуствовања са рада на дан празника који је нерадан дан, годишњег одмора, плаћеног одсуства, војне вежбе и одазивања на позив државног органа, исплаћује се у висини утврђеној у члану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16.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Накнада зараде за време одсуствовања са рада због привремене неспособности за рад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боловања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исплаћује се у висини утврђеној у члану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17.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Накнада зараде због одсуствовања са рада без кривице запосленог и због одсуствовања по наредби надлежног органа, исплаћује се у складу са чланом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18.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Накнада трошкова: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- за долазак и одлазак са рада у висини цене превозне карте у јавном саобраћају;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- за време проведено на службеном путу у земљи;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- за време проведено на службеном путу у иностранству;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- смештаја и исхране за рад и боравак на терену, ако послодавац није запосленом обезбедио смештај и исхрану без накнаде;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- за исхрану у току рада и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ind w:left="1134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- за регрес за коришћење годишњег одмора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исплаћује се у висини и на начин утврђен у чл. _____ до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19.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Запослени има право на друга примања (отпремнину због одласка у пензију, солидарну помоћ, јубиларну награду и др.) утврђена у члану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20.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Зарада ће се исплаћивати _______________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(навести рокове за исплату зараде)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21.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се обавезује да за време трајања радног односа на територији _______________ не може да обавља _______________ (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опис послова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у своје име и за свој рачун, као и у име и за рачун другог правног или физичког лица без сагласности послодавца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(забрана конкуренције - утврђује се само ако постоје услови да запослени радом код послодавца стекне нова, посебно важна технолошка знања, широк круг пословних партнера или да дође до сазнања важних пословних информација и тајни).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22.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се обавезује да послове из тачке _____ овог уговора не може да обавља ни у периоду од __________ од дана престанка радног односа.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Послодавац је дужан да запосленом на име забране конкуренције у смислу става 1. ове тачке Уговора исплати новчану накнаду од __________ динара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(у месечном или једнократном износу)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lastRenderedPageBreak/>
        <w:t>23.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Запослени је дужан да послодавцу накнади штету у складу са одредбама члана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коју је проузроковао на раду намерно, односно из крајње непажње.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24.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Послодавац је дужан да запосленом накнади штету у случају повреде на раду или у вези са радом, у складу са Законом и одредбама члана _____ Правилника </w:t>
      </w:r>
      <w:r w:rsidR="001249B6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25.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У случају отказа уговора о раду због неостваривања потребних резултата рада, односно неспособности запосленог, запослени је дужан да остане на раду _____ дана, почев од наредног дана од дана достављања решења о отказу уговора о раду.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26.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Запослени је дужан да послодавцу достави отказ уговора о раду __________ дана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(најдуже 30 дана)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пре дана који је навео као дан престанка радног односа.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27.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Послодавац је дужан да запосленом организује рад на начин који обезбеђује безбедност и здравље на раду, у складу са законом и другим прописима.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28.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На сва права, обавезе и одговорности запосленог и послодавца која нису уређена овим уговором, примењују се одредбе Закона и члана _____ Правилника </w:t>
      </w:r>
      <w:r w:rsidR="00C973DA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29. 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Овај уговор може да откаже свака од уговорних страна, под условима и у случајевима утврђеним Законом.</w:t>
      </w: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30.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Запослени је дужан да радне обавезе извршава савесно и у предвиђеним роковима и да поштује радну дисциплину код послодавца. Запослени одговара за повреде радних обавеза и непоштовање радне дисциплине утврђене Законом и чланом _____ Правилника </w:t>
      </w:r>
      <w:r w:rsidR="00C973DA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__________________________________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922E34" w:rsidRPr="00A52E07" w:rsidRDefault="00922E34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31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 Послодавац може решењем да промени оне елементе уговора чију једнострану промену закон допушта и то __________________________________________.</w:t>
      </w:r>
    </w:p>
    <w:p w:rsidR="00A07ED9" w:rsidRPr="00A52E07" w:rsidRDefault="00922E34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32</w:t>
      </w:r>
      <w:r w:rsidR="00A07ED9"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.</w:t>
      </w:r>
      <w:r w:rsidR="00A07ED9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На сва права, обавезе и одговорности које нису уређене овим уговором примењују се одговарајуће одредбе Правилника </w:t>
      </w:r>
      <w:r w:rsidR="00C973DA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</w:t>
      </w:r>
      <w:r w:rsidR="00A07ED9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A07ED9"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(или Колективног уговора __________)</w:t>
      </w:r>
      <w:r w:rsidR="00A07ED9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и закона и другог прописа.</w:t>
      </w:r>
    </w:p>
    <w:p w:rsidR="00A07ED9" w:rsidRPr="00A52E07" w:rsidRDefault="00922E34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33</w:t>
      </w:r>
      <w:r w:rsidR="00A07ED9" w:rsidRPr="00A5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.</w:t>
      </w:r>
      <w:r w:rsidR="00A07ED9"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Овај уговор сачињен је у 3 (три) истоветна примерка, од којих 2 (два) задржава послодавац, а 1 (један) запослени.</w:t>
      </w: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ЗАПОСЛЕНИ                                                                                              ЗА ПОСЛОДАВЦА</w:t>
      </w: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_____________________      </w:t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  <w:t xml:space="preserve">_____________________                                                                               </w:t>
      </w: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B4D5A" w:rsidRPr="00A52E07" w:rsidRDefault="007B4D5A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A07ED9" w:rsidRPr="00A52E07" w:rsidRDefault="00A07ED9" w:rsidP="00A52E0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Достављено:</w:t>
      </w:r>
    </w:p>
    <w:p w:rsidR="00A07ED9" w:rsidRPr="00A52E07" w:rsidRDefault="00A07ED9" w:rsidP="00A52E07">
      <w:pPr>
        <w:shd w:val="clear" w:color="auto" w:fill="FFFFFF"/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1. запосленом _______________</w:t>
      </w:r>
      <w:r w:rsidRPr="00A52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/>
        </w:rPr>
        <w:t> (датум и потпис запосленог)</w:t>
      </w:r>
    </w:p>
    <w:p w:rsidR="00A07ED9" w:rsidRPr="00A52E07" w:rsidRDefault="00A07ED9" w:rsidP="00A52E07">
      <w:pPr>
        <w:shd w:val="clear" w:color="auto" w:fill="FFFFFF"/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2. служби за људске ресурсе/архиви</w:t>
      </w:r>
    </w:p>
    <w:p w:rsidR="007B4D5A" w:rsidRPr="00A52E07" w:rsidRDefault="007B4D5A" w:rsidP="00A52E07">
      <w:pPr>
        <w:shd w:val="clear" w:color="auto" w:fill="FFFFFF"/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52E0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3. организационој јединици за запослене</w:t>
      </w:r>
    </w:p>
    <w:p w:rsidR="00A07ED9" w:rsidRPr="00A52E07" w:rsidRDefault="00A07ED9" w:rsidP="00A52E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07ED9" w:rsidRPr="00A52E07" w:rsidSect="00A52E0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7F" w:rsidRDefault="004A3E7F" w:rsidP="00A52E07">
      <w:pPr>
        <w:spacing w:after="0" w:line="240" w:lineRule="auto"/>
      </w:pPr>
      <w:r>
        <w:separator/>
      </w:r>
    </w:p>
  </w:endnote>
  <w:endnote w:type="continuationSeparator" w:id="0">
    <w:p w:rsidR="004A3E7F" w:rsidRDefault="004A3E7F" w:rsidP="00A5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7F" w:rsidRDefault="004A3E7F" w:rsidP="00A52E07">
      <w:pPr>
        <w:spacing w:after="0" w:line="240" w:lineRule="auto"/>
      </w:pPr>
      <w:r>
        <w:separator/>
      </w:r>
    </w:p>
  </w:footnote>
  <w:footnote w:type="continuationSeparator" w:id="0">
    <w:p w:rsidR="004A3E7F" w:rsidRDefault="004A3E7F" w:rsidP="00A5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7" w:rsidRPr="00194B87" w:rsidRDefault="00A52E07" w:rsidP="00A52E07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A52E07" w:rsidRPr="00194B87" w:rsidRDefault="00A52E07" w:rsidP="00A52E07">
    <w:pPr>
      <w:pStyle w:val="Header"/>
      <w:rPr>
        <w:b/>
        <w:i/>
        <w:lang w:val="sr-Latn-RS"/>
      </w:rPr>
    </w:pPr>
    <w:r>
      <w:rPr>
        <w:b/>
        <w:i/>
        <w:lang w:val="sr-Latn-RS"/>
      </w:rPr>
      <w:t>4.2</w:t>
    </w:r>
    <w:r w:rsidRPr="00194B87">
      <w:rPr>
        <w:b/>
        <w:i/>
        <w:lang w:val="sr-Latn-RS"/>
      </w:rPr>
      <w:t xml:space="preserve">. </w:t>
    </w:r>
    <w:r>
      <w:rPr>
        <w:b/>
        <w:i/>
        <w:lang w:val="sr-Latn-RS"/>
      </w:rPr>
      <w:t>Radni odnosi</w:t>
    </w:r>
  </w:p>
  <w:p w:rsidR="00A52E07" w:rsidRPr="00194B87" w:rsidRDefault="00A52E07" w:rsidP="00A52E07">
    <w:pPr>
      <w:pStyle w:val="Header"/>
      <w:rPr>
        <w:lang w:val="sr-Latn-RS"/>
      </w:rPr>
    </w:pPr>
    <w:r>
      <w:rPr>
        <w:lang w:val="sr-Latn-RS"/>
      </w:rPr>
      <w:t>4.2</w:t>
    </w:r>
    <w:r w:rsidRPr="00194B87">
      <w:rPr>
        <w:lang w:val="sr-Latn-RS"/>
      </w:rPr>
      <w:t>.</w:t>
    </w:r>
    <w:r>
      <w:rPr>
        <w:lang w:val="sr-Latn-RS"/>
      </w:rPr>
      <w:t>3</w:t>
    </w:r>
    <w:r w:rsidRPr="00194B87">
      <w:rPr>
        <w:lang w:val="sr-Latn-RS"/>
      </w:rPr>
      <w:t xml:space="preserve"> </w:t>
    </w:r>
    <w:r>
      <w:rPr>
        <w:lang w:val="sr-Latn-RS"/>
      </w:rPr>
      <w:t xml:space="preserve">Model </w:t>
    </w:r>
    <w:r>
      <w:rPr>
        <w:lang w:val="sr-Latn-RS"/>
      </w:rPr>
      <w:t>Ugovora o radu</w:t>
    </w:r>
  </w:p>
  <w:p w:rsidR="00A52E07" w:rsidRPr="00A52E07" w:rsidRDefault="00A52E07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9"/>
    <w:rsid w:val="000E1CA2"/>
    <w:rsid w:val="001249B6"/>
    <w:rsid w:val="00441508"/>
    <w:rsid w:val="004A3E7F"/>
    <w:rsid w:val="00514449"/>
    <w:rsid w:val="00743C01"/>
    <w:rsid w:val="007B4D5A"/>
    <w:rsid w:val="00922E34"/>
    <w:rsid w:val="00A07ED9"/>
    <w:rsid w:val="00A52E07"/>
    <w:rsid w:val="00AC5DAB"/>
    <w:rsid w:val="00B06117"/>
    <w:rsid w:val="00B76ACE"/>
    <w:rsid w:val="00C15156"/>
    <w:rsid w:val="00C973DA"/>
    <w:rsid w:val="00D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C760"/>
  <w15:chartTrackingRefBased/>
  <w15:docId w15:val="{D04E8816-AC33-4AF1-8872-9FD6F6A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A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7ED9"/>
  </w:style>
  <w:style w:type="paragraph" w:customStyle="1" w:styleId="normaluvuceni">
    <w:name w:val="normal_uvuceni"/>
    <w:basedOn w:val="Normal"/>
    <w:rsid w:val="00A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A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44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07"/>
  </w:style>
  <w:style w:type="paragraph" w:styleId="Footer">
    <w:name w:val="footer"/>
    <w:basedOn w:val="Normal"/>
    <w:link w:val="FooterChar"/>
    <w:uiPriority w:val="99"/>
    <w:unhideWhenUsed/>
    <w:rsid w:val="00A5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Stanojcic</dc:creator>
  <cp:keywords/>
  <dc:description/>
  <cp:lastModifiedBy>Mirjana Stankovic</cp:lastModifiedBy>
  <cp:revision>13</cp:revision>
  <dcterms:created xsi:type="dcterms:W3CDTF">2016-12-06T12:24:00Z</dcterms:created>
  <dcterms:modified xsi:type="dcterms:W3CDTF">2016-12-18T18:57:00Z</dcterms:modified>
</cp:coreProperties>
</file>